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ACCC" w14:textId="77777777" w:rsidR="00324115" w:rsidRPr="00EC183D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B06D54D" wp14:editId="1031B60E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0B081" w14:textId="77777777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16D006A7" w14:textId="77777777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59BFA93" w14:textId="77777777" w:rsidR="00324115" w:rsidRPr="00734DB2" w:rsidRDefault="00E11B0C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4115"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ЗЕЛЕНОГРАДСКИЙ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24115"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BE8C54D" w14:textId="77777777" w:rsidR="0032411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7BE5E406" w14:textId="77777777" w:rsidR="00324115" w:rsidRPr="00854D26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618EB" w:rsidRPr="00854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Pr="0085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854D26">
        <w:rPr>
          <w:rFonts w:ascii="Times New Roman" w:eastAsiaTheme="minorEastAsia" w:hAnsi="Times New Roman" w:cs="Times New Roman"/>
          <w:iCs/>
          <w:lang w:eastAsia="ru-RU"/>
        </w:rPr>
        <w:t>)</w:t>
      </w:r>
    </w:p>
    <w:p w14:paraId="3D69BE34" w14:textId="67584A3D" w:rsidR="005F7A1D" w:rsidRPr="00324115" w:rsidRDefault="005F7A1D" w:rsidP="005F7A1D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2ACD5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D15FD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E613DA3" w14:textId="77777777" w:rsidR="0032411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6EEE" w14:textId="77777777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A7CB2" w14:textId="788D4C64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A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6EA982" w14:textId="77777777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5169A8D5" w14:textId="77777777" w:rsidR="00557E6F" w:rsidRDefault="00557E6F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7ECD97" w14:textId="77777777" w:rsidR="005F7A1D" w:rsidRDefault="005F7A1D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A20E5E" w14:textId="77777777" w:rsidR="00557E6F" w:rsidRPr="005F7A1D" w:rsidRDefault="00557E6F" w:rsidP="00DC1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E6F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DC12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12AF" w:rsidRPr="005F7A1D">
        <w:rPr>
          <w:rFonts w:ascii="Times New Roman" w:hAnsi="Times New Roman" w:cs="Times New Roman"/>
          <w:b/>
          <w:sz w:val="28"/>
          <w:szCs w:val="28"/>
        </w:rPr>
        <w:t>территории Зеленоградск</w:t>
      </w:r>
      <w:r w:rsidR="005F7A1D" w:rsidRPr="005F7A1D">
        <w:rPr>
          <w:rFonts w:ascii="Times New Roman" w:hAnsi="Times New Roman" w:cs="Times New Roman"/>
          <w:b/>
          <w:sz w:val="28"/>
          <w:szCs w:val="28"/>
        </w:rPr>
        <w:t>ого городского</w:t>
      </w:r>
      <w:r w:rsidR="00DC12AF" w:rsidRPr="005F7A1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5F7A1D" w:rsidRPr="005F7A1D">
        <w:rPr>
          <w:rFonts w:ascii="Times New Roman" w:hAnsi="Times New Roman" w:cs="Times New Roman"/>
          <w:b/>
          <w:sz w:val="28"/>
          <w:szCs w:val="28"/>
        </w:rPr>
        <w:t>а</w:t>
      </w:r>
      <w:r w:rsidR="00DC12AF" w:rsidRPr="005F7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A1D">
        <w:rPr>
          <w:rFonts w:ascii="Times New Roman" w:hAnsi="Times New Roman" w:cs="Times New Roman"/>
          <w:b/>
          <w:sz w:val="28"/>
          <w:szCs w:val="28"/>
        </w:rPr>
        <w:t xml:space="preserve">мест, в которых </w:t>
      </w:r>
      <w:r w:rsidR="00DC12AF" w:rsidRPr="005F7A1D">
        <w:rPr>
          <w:rFonts w:ascii="Times New Roman" w:hAnsi="Times New Roman" w:cs="Times New Roman"/>
          <w:b/>
          <w:sz w:val="28"/>
          <w:szCs w:val="28"/>
        </w:rPr>
        <w:t>нахождение детей не допускается</w:t>
      </w:r>
    </w:p>
    <w:p w14:paraId="380E174C" w14:textId="77777777" w:rsidR="00DC12AF" w:rsidRPr="005F7A1D" w:rsidRDefault="00DC12AF" w:rsidP="00DC1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08EB6" w14:textId="77777777" w:rsidR="005F7A1D" w:rsidRPr="005F7A1D" w:rsidRDefault="005F7A1D" w:rsidP="00DC1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F9644" w14:textId="77777777" w:rsidR="00770B97" w:rsidRDefault="00770B97" w:rsidP="0077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75BE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275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5BE8">
        <w:rPr>
          <w:rFonts w:ascii="Times New Roman" w:hAnsi="Times New Roman" w:cs="Times New Roman"/>
          <w:sz w:val="28"/>
          <w:szCs w:val="28"/>
        </w:rPr>
        <w:t xml:space="preserve"> от 24.07.1998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11B0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BE8">
        <w:rPr>
          <w:rFonts w:ascii="Times New Roman" w:hAnsi="Times New Roman" w:cs="Times New Roman"/>
          <w:sz w:val="28"/>
          <w:szCs w:val="28"/>
        </w:rPr>
        <w:t xml:space="preserve">№ 124-ФЗ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1B0C">
        <w:rPr>
          <w:rFonts w:ascii="Times New Roman" w:hAnsi="Times New Roman" w:cs="Times New Roman"/>
          <w:sz w:val="28"/>
          <w:szCs w:val="28"/>
        </w:rPr>
        <w:t>«</w:t>
      </w:r>
      <w:r w:rsidRPr="00275BE8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E11B0C">
        <w:rPr>
          <w:rFonts w:ascii="Times New Roman" w:hAnsi="Times New Roman" w:cs="Times New Roman"/>
          <w:sz w:val="28"/>
          <w:szCs w:val="28"/>
        </w:rPr>
        <w:t>»</w:t>
      </w:r>
      <w:r w:rsidRPr="00275BE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75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5BE8">
        <w:rPr>
          <w:rFonts w:ascii="Times New Roman" w:hAnsi="Times New Roman" w:cs="Times New Roman"/>
          <w:sz w:val="28"/>
          <w:szCs w:val="28"/>
        </w:rPr>
        <w:t xml:space="preserve"> Калининградской области от 12.07.2004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11B0C">
        <w:rPr>
          <w:rFonts w:ascii="Times New Roman" w:hAnsi="Times New Roman" w:cs="Times New Roman"/>
          <w:sz w:val="28"/>
          <w:szCs w:val="28"/>
        </w:rPr>
        <w:t>ода</w:t>
      </w:r>
      <w:r w:rsidRPr="00275BE8">
        <w:rPr>
          <w:rFonts w:ascii="Times New Roman" w:hAnsi="Times New Roman" w:cs="Times New Roman"/>
          <w:sz w:val="28"/>
          <w:szCs w:val="28"/>
        </w:rPr>
        <w:t xml:space="preserve"> № 415 </w:t>
      </w:r>
      <w:r w:rsidR="00E11B0C">
        <w:rPr>
          <w:rFonts w:ascii="Times New Roman" w:hAnsi="Times New Roman" w:cs="Times New Roman"/>
          <w:sz w:val="28"/>
          <w:szCs w:val="28"/>
        </w:rPr>
        <w:t>«</w:t>
      </w:r>
      <w:r w:rsidRPr="00275BE8">
        <w:rPr>
          <w:rFonts w:ascii="Times New Roman" w:hAnsi="Times New Roman" w:cs="Times New Roman"/>
          <w:sz w:val="28"/>
          <w:szCs w:val="28"/>
        </w:rPr>
        <w:t>О защите прав и законных интересов ребенка в Калининградской области</w:t>
      </w:r>
      <w:r w:rsidR="00E11B0C">
        <w:rPr>
          <w:rFonts w:ascii="Times New Roman" w:hAnsi="Times New Roman" w:cs="Times New Roman"/>
          <w:sz w:val="28"/>
          <w:szCs w:val="28"/>
        </w:rPr>
        <w:t>»</w:t>
      </w:r>
      <w:r w:rsidRPr="00275BE8">
        <w:rPr>
          <w:rFonts w:ascii="Times New Roman" w:hAnsi="Times New Roman" w:cs="Times New Roman"/>
          <w:sz w:val="28"/>
          <w:szCs w:val="28"/>
        </w:rPr>
        <w:t>,</w:t>
      </w:r>
      <w:r w:rsidRPr="00770B97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70B97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0B97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Зеленоградского городского округа от 17.10.2018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11B0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256 </w:t>
      </w:r>
      <w:r w:rsidR="00E11B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770B97">
        <w:rPr>
          <w:rFonts w:ascii="Times New Roman" w:hAnsi="Times New Roman" w:cs="Times New Roman"/>
          <w:sz w:val="28"/>
          <w:szCs w:val="28"/>
        </w:rPr>
        <w:t xml:space="preserve">оложения о порядке формирования и деятельности экспертной комиссии для оценки предложений об определении мест на территории муниципального образования </w:t>
      </w:r>
      <w:r w:rsidR="00E11B0C">
        <w:rPr>
          <w:rFonts w:ascii="Times New Roman" w:hAnsi="Times New Roman" w:cs="Times New Roman"/>
          <w:sz w:val="28"/>
          <w:szCs w:val="28"/>
        </w:rPr>
        <w:t>«</w:t>
      </w:r>
      <w:r w:rsidRPr="00770B97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E11B0C">
        <w:rPr>
          <w:rFonts w:ascii="Times New Roman" w:hAnsi="Times New Roman" w:cs="Times New Roman"/>
          <w:sz w:val="28"/>
          <w:szCs w:val="28"/>
        </w:rPr>
        <w:t>»</w:t>
      </w:r>
      <w:r w:rsidRPr="00770B97">
        <w:rPr>
          <w:rFonts w:ascii="Times New Roman" w:hAnsi="Times New Roman" w:cs="Times New Roman"/>
          <w:sz w:val="28"/>
          <w:szCs w:val="28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 w:rsidR="00E11B0C">
        <w:rPr>
          <w:rFonts w:ascii="Times New Roman" w:hAnsi="Times New Roman" w:cs="Times New Roman"/>
          <w:sz w:val="28"/>
          <w:szCs w:val="28"/>
        </w:rPr>
        <w:t>»</w:t>
      </w:r>
      <w:r w:rsidRPr="0027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275BE8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5BE8">
        <w:rPr>
          <w:rFonts w:ascii="Times New Roman" w:hAnsi="Times New Roman" w:cs="Times New Roman"/>
          <w:sz w:val="28"/>
          <w:szCs w:val="28"/>
        </w:rPr>
        <w:t xml:space="preserve"> экспертной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75B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12.08.</w:t>
      </w:r>
      <w:r w:rsidR="00CB7BBA">
        <w:rPr>
          <w:rFonts w:ascii="Times New Roman" w:hAnsi="Times New Roman" w:cs="Times New Roman"/>
          <w:sz w:val="28"/>
          <w:szCs w:val="28"/>
        </w:rPr>
        <w:t>2020 г</w:t>
      </w:r>
      <w:r w:rsidR="00E11B0C">
        <w:rPr>
          <w:rFonts w:ascii="Times New Roman" w:hAnsi="Times New Roman" w:cs="Times New Roman"/>
          <w:sz w:val="28"/>
          <w:szCs w:val="28"/>
        </w:rPr>
        <w:t>ода</w:t>
      </w:r>
      <w:r w:rsidRPr="00275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окружной</w:t>
      </w:r>
      <w:r w:rsidRPr="00275BE8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Зеленоградского городского округа </w:t>
      </w:r>
    </w:p>
    <w:p w14:paraId="28846062" w14:textId="77777777" w:rsidR="00770B97" w:rsidRDefault="00770B97" w:rsidP="0077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2537C" w14:textId="77777777" w:rsidR="00770B97" w:rsidRPr="00770B97" w:rsidRDefault="00770B97" w:rsidP="00770B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9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1F9AB9E" w14:textId="77777777" w:rsidR="00770B97" w:rsidRDefault="00770B97" w:rsidP="00770B9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3991B5" w14:textId="77777777" w:rsidR="00DC12AF" w:rsidRDefault="00DC12AF" w:rsidP="00770B9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AF">
        <w:rPr>
          <w:rFonts w:ascii="Times New Roman" w:hAnsi="Times New Roman" w:cs="Times New Roman"/>
          <w:sz w:val="28"/>
          <w:szCs w:val="28"/>
        </w:rPr>
        <w:t>Определить на территории Зеленоградск</w:t>
      </w:r>
      <w:r w:rsidR="00770B97">
        <w:rPr>
          <w:rFonts w:ascii="Times New Roman" w:hAnsi="Times New Roman" w:cs="Times New Roman"/>
          <w:sz w:val="28"/>
          <w:szCs w:val="28"/>
        </w:rPr>
        <w:t>ого</w:t>
      </w:r>
      <w:r w:rsidRPr="00DC12A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70B97">
        <w:rPr>
          <w:rFonts w:ascii="Times New Roman" w:hAnsi="Times New Roman" w:cs="Times New Roman"/>
          <w:sz w:val="28"/>
          <w:szCs w:val="28"/>
        </w:rPr>
        <w:t>го</w:t>
      </w:r>
      <w:r w:rsidRPr="00DC12A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70B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места,</w:t>
      </w:r>
      <w:r w:rsidRPr="00DC12AF">
        <w:rPr>
          <w:rFonts w:ascii="Times New Roman" w:hAnsi="Times New Roman" w:cs="Times New Roman"/>
          <w:sz w:val="28"/>
          <w:szCs w:val="28"/>
        </w:rPr>
        <w:t xml:space="preserve"> в которых </w:t>
      </w:r>
      <w:r>
        <w:rPr>
          <w:rFonts w:ascii="Times New Roman" w:hAnsi="Times New Roman" w:cs="Times New Roman"/>
          <w:sz w:val="28"/>
          <w:szCs w:val="28"/>
        </w:rPr>
        <w:t>нахождение детей не допускается</w:t>
      </w:r>
      <w:r w:rsidR="00F92356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97A745" w14:textId="77777777" w:rsidR="00DC12AF" w:rsidRPr="00324115" w:rsidRDefault="001A1B44" w:rsidP="00770B9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4115">
        <w:rPr>
          <w:rFonts w:ascii="Times New Roman" w:hAnsi="Times New Roman" w:cs="Times New Roman"/>
          <w:sz w:val="28"/>
          <w:szCs w:val="28"/>
        </w:rPr>
        <w:t xml:space="preserve">еста, нахождение в которых может причинить </w:t>
      </w:r>
      <w:r w:rsidR="00DC12AF" w:rsidRPr="00324115">
        <w:rPr>
          <w:rFonts w:ascii="Times New Roman" w:hAnsi="Times New Roman" w:cs="Times New Roman"/>
          <w:sz w:val="28"/>
          <w:szCs w:val="28"/>
        </w:rPr>
        <w:t>вред здоровью детей, их физическому, интеллектуальному, психическому, духовному и нравственному развитию</w:t>
      </w:r>
      <w:r w:rsidR="00324115">
        <w:rPr>
          <w:rFonts w:ascii="Times New Roman" w:hAnsi="Times New Roman" w:cs="Times New Roman"/>
          <w:sz w:val="28"/>
          <w:szCs w:val="28"/>
        </w:rPr>
        <w:t xml:space="preserve">, относящиеся к </w:t>
      </w:r>
      <w:r w:rsidR="00F92356">
        <w:rPr>
          <w:rFonts w:ascii="Times New Roman" w:hAnsi="Times New Roman" w:cs="Times New Roman"/>
          <w:sz w:val="28"/>
          <w:szCs w:val="28"/>
        </w:rPr>
        <w:t>иным</w:t>
      </w:r>
      <w:r w:rsidR="00324115">
        <w:rPr>
          <w:rFonts w:ascii="Times New Roman" w:hAnsi="Times New Roman" w:cs="Times New Roman"/>
          <w:sz w:val="28"/>
          <w:szCs w:val="28"/>
        </w:rPr>
        <w:t xml:space="preserve"> местам</w:t>
      </w:r>
      <w:r w:rsidR="005B717D">
        <w:rPr>
          <w:rFonts w:ascii="Times New Roman" w:hAnsi="Times New Roman" w:cs="Times New Roman"/>
          <w:sz w:val="28"/>
          <w:szCs w:val="28"/>
        </w:rPr>
        <w:t>,</w:t>
      </w:r>
      <w:r w:rsidR="00324115">
        <w:rPr>
          <w:rFonts w:ascii="Times New Roman" w:hAnsi="Times New Roman" w:cs="Times New Roman"/>
          <w:sz w:val="28"/>
          <w:szCs w:val="28"/>
        </w:rPr>
        <w:t xml:space="preserve"> в соответствии с абзацем </w:t>
      </w:r>
      <w:r w:rsidR="00CB7BBA">
        <w:rPr>
          <w:rFonts w:ascii="Times New Roman" w:hAnsi="Times New Roman" w:cs="Times New Roman"/>
          <w:sz w:val="28"/>
          <w:szCs w:val="28"/>
        </w:rPr>
        <w:t>вторым статьи</w:t>
      </w:r>
      <w:r w:rsidR="00324115">
        <w:rPr>
          <w:rFonts w:ascii="Times New Roman" w:hAnsi="Times New Roman" w:cs="Times New Roman"/>
          <w:sz w:val="28"/>
          <w:szCs w:val="28"/>
        </w:rPr>
        <w:t xml:space="preserve"> 17.1 Закона Калининградской области от 12.07.2004 </w:t>
      </w:r>
      <w:r w:rsidR="00CB7BBA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57A38">
        <w:rPr>
          <w:rFonts w:ascii="Times New Roman" w:hAnsi="Times New Roman" w:cs="Times New Roman"/>
          <w:sz w:val="28"/>
          <w:szCs w:val="28"/>
        </w:rPr>
        <w:t>ода</w:t>
      </w:r>
      <w:r w:rsidR="00CB7BBA">
        <w:rPr>
          <w:rFonts w:ascii="Times New Roman" w:hAnsi="Times New Roman" w:cs="Times New Roman"/>
          <w:sz w:val="28"/>
          <w:szCs w:val="28"/>
        </w:rPr>
        <w:t xml:space="preserve"> </w:t>
      </w:r>
      <w:r w:rsidR="00324115">
        <w:rPr>
          <w:rFonts w:ascii="Times New Roman" w:hAnsi="Times New Roman" w:cs="Times New Roman"/>
          <w:sz w:val="28"/>
          <w:szCs w:val="28"/>
        </w:rPr>
        <w:t>№ 415</w:t>
      </w:r>
      <w:r w:rsidR="00DC12AF" w:rsidRPr="00324115">
        <w:rPr>
          <w:rFonts w:ascii="Times New Roman" w:hAnsi="Times New Roman" w:cs="Times New Roman"/>
          <w:sz w:val="28"/>
          <w:szCs w:val="28"/>
        </w:rPr>
        <w:t xml:space="preserve"> </w:t>
      </w:r>
      <w:r w:rsidR="00E11B0C">
        <w:rPr>
          <w:rFonts w:ascii="Times New Roman" w:hAnsi="Times New Roman" w:cs="Times New Roman"/>
          <w:sz w:val="28"/>
          <w:szCs w:val="28"/>
        </w:rPr>
        <w:t>«</w:t>
      </w:r>
      <w:r w:rsidR="00324115">
        <w:rPr>
          <w:rFonts w:ascii="Times New Roman" w:hAnsi="Times New Roman" w:cs="Times New Roman"/>
          <w:sz w:val="28"/>
          <w:szCs w:val="28"/>
        </w:rPr>
        <w:t>О защите прав и законных интересов ребенка в Калининградской области</w:t>
      </w:r>
      <w:r w:rsidR="00E11B0C">
        <w:rPr>
          <w:rFonts w:ascii="Times New Roman" w:hAnsi="Times New Roman" w:cs="Times New Roman"/>
          <w:sz w:val="28"/>
          <w:szCs w:val="28"/>
        </w:rPr>
        <w:t>»</w:t>
      </w:r>
      <w:r w:rsidR="00324115">
        <w:rPr>
          <w:rFonts w:ascii="Times New Roman" w:hAnsi="Times New Roman" w:cs="Times New Roman"/>
          <w:sz w:val="28"/>
          <w:szCs w:val="28"/>
        </w:rPr>
        <w:t>:</w:t>
      </w:r>
    </w:p>
    <w:p w14:paraId="25F8C5BB" w14:textId="77777777" w:rsidR="00DC12AF" w:rsidRPr="00022A1E" w:rsidRDefault="00DC12AF" w:rsidP="00CB7BBA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E">
        <w:rPr>
          <w:rFonts w:ascii="Times New Roman" w:hAnsi="Times New Roman" w:cs="Times New Roman"/>
          <w:sz w:val="28"/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и употребления алкогольной продукции, пива и напитков, </w:t>
      </w:r>
      <w:r w:rsidRPr="00C7142D">
        <w:rPr>
          <w:rFonts w:ascii="Times New Roman" w:hAnsi="Times New Roman" w:cs="Times New Roman"/>
          <w:sz w:val="28"/>
          <w:szCs w:val="28"/>
        </w:rPr>
        <w:t>изгот</w:t>
      </w:r>
      <w:r w:rsidR="00CB7BBA" w:rsidRPr="00C7142D">
        <w:rPr>
          <w:rFonts w:ascii="Times New Roman" w:hAnsi="Times New Roman" w:cs="Times New Roman"/>
          <w:sz w:val="28"/>
          <w:szCs w:val="28"/>
        </w:rPr>
        <w:t>авливаемых</w:t>
      </w:r>
      <w:r w:rsidRPr="00022A1E">
        <w:rPr>
          <w:rFonts w:ascii="Times New Roman" w:hAnsi="Times New Roman" w:cs="Times New Roman"/>
          <w:sz w:val="28"/>
          <w:szCs w:val="28"/>
        </w:rPr>
        <w:t xml:space="preserve"> на их основе, и табачных изделий, в том числе кальянные;</w:t>
      </w:r>
    </w:p>
    <w:p w14:paraId="53C64B3C" w14:textId="77777777" w:rsidR="00DC12AF" w:rsidRPr="00022A1E" w:rsidRDefault="00DC12AF" w:rsidP="00CB7BBA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E">
        <w:rPr>
          <w:rFonts w:ascii="Times New Roman" w:hAnsi="Times New Roman" w:cs="Times New Roman"/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только для реализации</w:t>
      </w:r>
      <w:r w:rsidR="00CB7BBA">
        <w:rPr>
          <w:rFonts w:ascii="Times New Roman" w:hAnsi="Times New Roman" w:cs="Times New Roman"/>
          <w:sz w:val="28"/>
          <w:szCs w:val="28"/>
        </w:rPr>
        <w:t xml:space="preserve"> товаров сексуального характера;</w:t>
      </w:r>
    </w:p>
    <w:p w14:paraId="79410E64" w14:textId="77777777" w:rsidR="00DC12AF" w:rsidRPr="00022A1E" w:rsidRDefault="00DC12AF" w:rsidP="00CB7BBA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E">
        <w:rPr>
          <w:rFonts w:ascii="Times New Roman" w:hAnsi="Times New Roman" w:cs="Times New Roman"/>
          <w:sz w:val="28"/>
          <w:szCs w:val="28"/>
        </w:rPr>
        <w:t>полигоны твердых бытовых отходов, иные места, установленные в соответствии с законодательством для размещения отходо</w:t>
      </w:r>
      <w:r w:rsidR="00CB7BBA">
        <w:rPr>
          <w:rFonts w:ascii="Times New Roman" w:hAnsi="Times New Roman" w:cs="Times New Roman"/>
          <w:sz w:val="28"/>
          <w:szCs w:val="28"/>
        </w:rPr>
        <w:t>в производства и потребления;</w:t>
      </w:r>
    </w:p>
    <w:p w14:paraId="4FD20B1D" w14:textId="77777777" w:rsidR="00DC12AF" w:rsidRPr="00022A1E" w:rsidRDefault="00DC12AF" w:rsidP="00E11B0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E">
        <w:rPr>
          <w:rFonts w:ascii="Times New Roman" w:hAnsi="Times New Roman" w:cs="Times New Roman"/>
          <w:sz w:val="28"/>
          <w:szCs w:val="28"/>
        </w:rPr>
        <w:t>объекты жизнеобеспечения (насосные станции, водонапорные башни, трансформаторные подстанции, очистные сооружения, опорные мачты, радиотелевизионные передающие станции сети цифрового наземного вещания, антенно-мачтовые сооружения);</w:t>
      </w:r>
    </w:p>
    <w:p w14:paraId="480129E2" w14:textId="77777777" w:rsidR="00DC12AF" w:rsidRPr="00022A1E" w:rsidRDefault="00DC12AF" w:rsidP="00E11B0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E">
        <w:rPr>
          <w:rFonts w:ascii="Times New Roman" w:hAnsi="Times New Roman" w:cs="Times New Roman"/>
          <w:sz w:val="28"/>
          <w:szCs w:val="28"/>
        </w:rPr>
        <w:t>железнодорожные пути и прилегающие к ним территории - вне установленных мест;</w:t>
      </w:r>
    </w:p>
    <w:p w14:paraId="6FB08E7A" w14:textId="77777777" w:rsidR="00DC12AF" w:rsidRPr="00022A1E" w:rsidRDefault="00DC12AF" w:rsidP="00E11B0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E">
        <w:rPr>
          <w:rFonts w:ascii="Times New Roman" w:hAnsi="Times New Roman" w:cs="Times New Roman"/>
          <w:sz w:val="28"/>
          <w:szCs w:val="28"/>
        </w:rPr>
        <w:t>бесхозяйные и аварийные здания;</w:t>
      </w:r>
    </w:p>
    <w:p w14:paraId="6356D42E" w14:textId="77777777" w:rsidR="00DC12AF" w:rsidRPr="00022A1E" w:rsidRDefault="00DC12AF" w:rsidP="00E11B0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E">
        <w:rPr>
          <w:rFonts w:ascii="Times New Roman" w:hAnsi="Times New Roman" w:cs="Times New Roman"/>
          <w:sz w:val="28"/>
          <w:szCs w:val="28"/>
        </w:rPr>
        <w:t>сооружения разрушенных и ветхих зданий и территории, прилегающие к ним;</w:t>
      </w:r>
    </w:p>
    <w:p w14:paraId="1516DE47" w14:textId="77777777" w:rsidR="00DC12AF" w:rsidRDefault="00DC12AF" w:rsidP="00E11B0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A1E">
        <w:rPr>
          <w:rFonts w:ascii="Times New Roman" w:hAnsi="Times New Roman" w:cs="Times New Roman"/>
          <w:sz w:val="28"/>
          <w:szCs w:val="28"/>
        </w:rPr>
        <w:t>чердаки, подвалы, крыши нежилых зданий и многоквартирных домов;</w:t>
      </w:r>
    </w:p>
    <w:p w14:paraId="2959FD0C" w14:textId="77777777" w:rsidR="00E11B0C" w:rsidRPr="00022A1E" w:rsidRDefault="00E11B0C" w:rsidP="00E11B0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незавершенного строительства;</w:t>
      </w:r>
    </w:p>
    <w:p w14:paraId="7C4D721F" w14:textId="77777777" w:rsidR="00DC12AF" w:rsidRPr="00961F85" w:rsidRDefault="00DC12AF" w:rsidP="00E11B0C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 xml:space="preserve">общественные места, в которых </w:t>
      </w:r>
      <w:r w:rsidR="00C7142D">
        <w:rPr>
          <w:rFonts w:ascii="Times New Roman" w:hAnsi="Times New Roman" w:cs="Times New Roman"/>
          <w:sz w:val="28"/>
          <w:szCs w:val="28"/>
        </w:rPr>
        <w:t xml:space="preserve">в </w:t>
      </w:r>
      <w:r w:rsidR="00C7142D" w:rsidRPr="00961F85">
        <w:rPr>
          <w:rFonts w:ascii="Times New Roman" w:hAnsi="Times New Roman" w:cs="Times New Roman"/>
          <w:sz w:val="28"/>
          <w:szCs w:val="28"/>
        </w:rPr>
        <w:t xml:space="preserve">ночное время </w:t>
      </w:r>
      <w:r w:rsidR="00C7142D">
        <w:rPr>
          <w:rFonts w:ascii="Times New Roman" w:hAnsi="Times New Roman" w:cs="Times New Roman"/>
          <w:sz w:val="28"/>
          <w:szCs w:val="28"/>
        </w:rPr>
        <w:t>- с 24 до 6 часов местного времени</w:t>
      </w:r>
      <w:r w:rsidR="00C7142D" w:rsidRPr="00961F85">
        <w:rPr>
          <w:rFonts w:ascii="Times New Roman" w:hAnsi="Times New Roman" w:cs="Times New Roman"/>
          <w:sz w:val="28"/>
          <w:szCs w:val="28"/>
        </w:rPr>
        <w:t xml:space="preserve"> </w:t>
      </w:r>
      <w:r w:rsidR="00C7142D">
        <w:rPr>
          <w:rFonts w:ascii="Times New Roman" w:hAnsi="Times New Roman" w:cs="Times New Roman"/>
          <w:sz w:val="28"/>
          <w:szCs w:val="28"/>
        </w:rPr>
        <w:t xml:space="preserve">- не допускается </w:t>
      </w:r>
      <w:r w:rsidR="00C7142D" w:rsidRPr="00961F85"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Pr="00961F85">
        <w:rPr>
          <w:rFonts w:ascii="Times New Roman" w:hAnsi="Times New Roman" w:cs="Times New Roman"/>
          <w:sz w:val="28"/>
          <w:szCs w:val="28"/>
        </w:rPr>
        <w:t>детей в возрасте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7142D">
        <w:rPr>
          <w:rFonts w:ascii="Times New Roman" w:hAnsi="Times New Roman" w:cs="Times New Roman"/>
          <w:sz w:val="28"/>
          <w:szCs w:val="28"/>
        </w:rPr>
        <w:t xml:space="preserve"> лет </w:t>
      </w:r>
      <w:r w:rsidRPr="00961F85">
        <w:rPr>
          <w:rFonts w:ascii="Times New Roman" w:hAnsi="Times New Roman" w:cs="Times New Roman"/>
          <w:sz w:val="28"/>
          <w:szCs w:val="28"/>
        </w:rPr>
        <w:t>без сопровождения родителей (лиц, их заменяющих)</w:t>
      </w:r>
      <w:r w:rsidR="00C7142D">
        <w:rPr>
          <w:rFonts w:ascii="Times New Roman" w:hAnsi="Times New Roman" w:cs="Times New Roman"/>
          <w:sz w:val="28"/>
          <w:szCs w:val="28"/>
        </w:rPr>
        <w:t>,</w:t>
      </w:r>
      <w:r w:rsidRPr="00961F85">
        <w:rPr>
          <w:rFonts w:ascii="Times New Roman" w:hAnsi="Times New Roman" w:cs="Times New Roman"/>
          <w:sz w:val="28"/>
          <w:szCs w:val="28"/>
        </w:rPr>
        <w:t xml:space="preserve"> </w:t>
      </w:r>
      <w:r w:rsidR="00C7142D">
        <w:rPr>
          <w:rFonts w:ascii="Times New Roman" w:hAnsi="Times New Roman" w:cs="Times New Roman"/>
          <w:sz w:val="28"/>
          <w:szCs w:val="28"/>
        </w:rPr>
        <w:t>а также</w:t>
      </w:r>
      <w:r w:rsidRPr="00961F85">
        <w:rPr>
          <w:rFonts w:ascii="Times New Roman" w:hAnsi="Times New Roman" w:cs="Times New Roman"/>
          <w:sz w:val="28"/>
          <w:szCs w:val="28"/>
        </w:rPr>
        <w:t xml:space="preserve"> лиц, осуществляющих мероприятия с участием детей, относящиеся к иным общественным местам</w:t>
      </w:r>
      <w:r w:rsidR="005B717D">
        <w:rPr>
          <w:rFonts w:ascii="Times New Roman" w:hAnsi="Times New Roman" w:cs="Times New Roman"/>
          <w:sz w:val="28"/>
          <w:szCs w:val="28"/>
        </w:rPr>
        <w:t>,</w:t>
      </w:r>
      <w:r w:rsidRPr="00961F8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E11B0C">
        <w:rPr>
          <w:rFonts w:ascii="Times New Roman" w:hAnsi="Times New Roman" w:cs="Times New Roman"/>
          <w:sz w:val="28"/>
          <w:szCs w:val="28"/>
        </w:rPr>
        <w:t>третьим</w:t>
      </w:r>
      <w:r>
        <w:rPr>
          <w:rFonts w:ascii="Times New Roman" w:hAnsi="Times New Roman" w:cs="Times New Roman"/>
          <w:sz w:val="28"/>
          <w:szCs w:val="28"/>
        </w:rPr>
        <w:t xml:space="preserve"> статьи 17.1</w:t>
      </w:r>
      <w:r w:rsidRPr="00961F85"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 от 12.07.2004 </w:t>
      </w:r>
      <w:r w:rsidR="00657A38">
        <w:rPr>
          <w:rFonts w:ascii="Times New Roman" w:hAnsi="Times New Roman" w:cs="Times New Roman"/>
          <w:sz w:val="28"/>
          <w:szCs w:val="28"/>
        </w:rPr>
        <w:t>года</w:t>
      </w:r>
      <w:r w:rsidR="00E11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415 </w:t>
      </w:r>
      <w:r w:rsidR="00E11B0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прав и законных интересов ребенка в Калининградской области</w:t>
      </w:r>
      <w:r w:rsidR="00E11B0C">
        <w:rPr>
          <w:rFonts w:ascii="Times New Roman" w:hAnsi="Times New Roman" w:cs="Times New Roman"/>
          <w:sz w:val="28"/>
          <w:szCs w:val="28"/>
        </w:rPr>
        <w:t>»</w:t>
      </w:r>
      <w:r w:rsidRPr="00961F85">
        <w:rPr>
          <w:rFonts w:ascii="Times New Roman" w:hAnsi="Times New Roman" w:cs="Times New Roman"/>
          <w:sz w:val="28"/>
          <w:szCs w:val="28"/>
        </w:rPr>
        <w:t>:</w:t>
      </w:r>
    </w:p>
    <w:p w14:paraId="42201B61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учреждения культуры и территории, к ним прилегающие;</w:t>
      </w:r>
    </w:p>
    <w:p w14:paraId="64C7257D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места массового отдыха населения;</w:t>
      </w:r>
    </w:p>
    <w:p w14:paraId="46F610AA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места общего пользования многоквартирных домов (лифты, подъезды, лестничные площадки, технические этажи, балконы) и придомовые территории, а также чердаки и подвалы;</w:t>
      </w:r>
    </w:p>
    <w:p w14:paraId="68EA24F2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территории детских, образовательных, медицинских учреждений и других объектов социальной сферы и территории, прилегающие к ним;</w:t>
      </w:r>
    </w:p>
    <w:p w14:paraId="799833EC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автомобильные мосты, автомобильные дороги и прилегающие к ним территории (дворы, жилые массивы, автостоянки, автозаправочные станции и иные сооружения);</w:t>
      </w:r>
    </w:p>
    <w:p w14:paraId="5F0CE708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остановки общественного транспорта и остановочные комплексы;</w:t>
      </w:r>
    </w:p>
    <w:p w14:paraId="0D081951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территории открытых и закрытых ярмарок (рынков);</w:t>
      </w:r>
    </w:p>
    <w:p w14:paraId="0ABFF220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водоемы, реки и прилегающие к ним территории, пляжи и купальни;</w:t>
      </w:r>
    </w:p>
    <w:p w14:paraId="00B863DC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лесные массивы;</w:t>
      </w:r>
    </w:p>
    <w:p w14:paraId="3CDBA52C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кладбище и территория, прилегающая к нему;</w:t>
      </w:r>
    </w:p>
    <w:p w14:paraId="515C4FF1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lastRenderedPageBreak/>
        <w:t>свалки и территории, прилегающие к ним;</w:t>
      </w:r>
    </w:p>
    <w:p w14:paraId="5D73B660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физкультурно-оздоровительные и спортивные сооружения и территории, прилегающие к ним;</w:t>
      </w:r>
    </w:p>
    <w:p w14:paraId="3B287B4F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детские, спортивные, игровые площадки;</w:t>
      </w:r>
    </w:p>
    <w:p w14:paraId="1B0F57E6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гаражи;</w:t>
      </w:r>
    </w:p>
    <w:p w14:paraId="36ABCFFF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мемориалы, памятники;</w:t>
      </w:r>
    </w:p>
    <w:p w14:paraId="78574160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здания вокзалов</w:t>
      </w:r>
      <w:r>
        <w:rPr>
          <w:rFonts w:ascii="Times New Roman" w:hAnsi="Times New Roman" w:cs="Times New Roman"/>
          <w:sz w:val="28"/>
          <w:szCs w:val="28"/>
        </w:rPr>
        <w:t>, автостанций</w:t>
      </w:r>
      <w:r w:rsidRPr="00961F85">
        <w:rPr>
          <w:rFonts w:ascii="Times New Roman" w:hAnsi="Times New Roman" w:cs="Times New Roman"/>
          <w:sz w:val="28"/>
          <w:szCs w:val="28"/>
        </w:rPr>
        <w:t xml:space="preserve"> и территории, прилегающие к ним;</w:t>
      </w:r>
    </w:p>
    <w:p w14:paraId="4673F49D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строящиеся объекты и территории, прилегающие к ним;</w:t>
      </w:r>
    </w:p>
    <w:p w14:paraId="697C04DF" w14:textId="77777777" w:rsidR="00DC12AF" w:rsidRPr="00961F85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гостиницы, квартиры, сдаваемые с почасовой и посуточной оплатой;</w:t>
      </w:r>
    </w:p>
    <w:p w14:paraId="55D3D70C" w14:textId="768AF371" w:rsidR="00DC12AF" w:rsidRDefault="00DC12AF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F85">
        <w:rPr>
          <w:rFonts w:ascii="Times New Roman" w:hAnsi="Times New Roman" w:cs="Times New Roman"/>
          <w:sz w:val="28"/>
          <w:szCs w:val="28"/>
        </w:rPr>
        <w:t>помещения, в которых оказываются банные услуги, сауны</w:t>
      </w:r>
      <w:r w:rsidR="00CA1DCE">
        <w:rPr>
          <w:rFonts w:ascii="Times New Roman" w:hAnsi="Times New Roman" w:cs="Times New Roman"/>
          <w:sz w:val="28"/>
          <w:szCs w:val="28"/>
        </w:rPr>
        <w:t>;</w:t>
      </w:r>
    </w:p>
    <w:p w14:paraId="4BAA2A0A" w14:textId="048B1AD6" w:rsidR="00CA1DCE" w:rsidRDefault="00814244" w:rsidP="00E11B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интернет-кафе, </w:t>
      </w:r>
      <w:r w:rsidR="00CA1DCE">
        <w:rPr>
          <w:rFonts w:ascii="Times New Roman" w:hAnsi="Times New Roman" w:cs="Times New Roman"/>
          <w:sz w:val="28"/>
          <w:szCs w:val="28"/>
        </w:rPr>
        <w:t>интернет-клубы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EDC0C0" w14:textId="77777777" w:rsidR="00E11B0C" w:rsidRDefault="00324115" w:rsidP="00E11B0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0C">
        <w:rPr>
          <w:rFonts w:ascii="Times New Roman" w:hAnsi="Times New Roman" w:cs="Times New Roman"/>
          <w:sz w:val="28"/>
          <w:szCs w:val="28"/>
        </w:rPr>
        <w:t xml:space="preserve">Опубликовать решение в газете </w:t>
      </w:r>
      <w:r w:rsidR="00E11B0C">
        <w:rPr>
          <w:rFonts w:ascii="Times New Roman" w:hAnsi="Times New Roman" w:cs="Times New Roman"/>
          <w:sz w:val="28"/>
          <w:szCs w:val="28"/>
        </w:rPr>
        <w:t>«</w:t>
      </w:r>
      <w:r w:rsidRPr="00E11B0C">
        <w:rPr>
          <w:rFonts w:ascii="Times New Roman" w:hAnsi="Times New Roman" w:cs="Times New Roman"/>
          <w:sz w:val="28"/>
          <w:szCs w:val="28"/>
        </w:rPr>
        <w:t>Волна</w:t>
      </w:r>
      <w:r w:rsidR="00E11B0C">
        <w:rPr>
          <w:rFonts w:ascii="Times New Roman" w:hAnsi="Times New Roman" w:cs="Times New Roman"/>
          <w:sz w:val="28"/>
          <w:szCs w:val="28"/>
        </w:rPr>
        <w:t>»</w:t>
      </w:r>
      <w:r w:rsidRPr="00E11B0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E11B0C" w:rsidRPr="00E11B0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E11B0C">
        <w:rPr>
          <w:rFonts w:ascii="Times New Roman" w:hAnsi="Times New Roman" w:cs="Times New Roman"/>
          <w:sz w:val="28"/>
          <w:szCs w:val="28"/>
        </w:rPr>
        <w:t xml:space="preserve"> Зеленоградск</w:t>
      </w:r>
      <w:r w:rsidR="00E11B0C" w:rsidRPr="00E11B0C">
        <w:rPr>
          <w:rFonts w:ascii="Times New Roman" w:hAnsi="Times New Roman" w:cs="Times New Roman"/>
          <w:sz w:val="28"/>
          <w:szCs w:val="28"/>
        </w:rPr>
        <w:t>ого</w:t>
      </w:r>
      <w:r w:rsidRPr="00E11B0C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11B0C" w:rsidRPr="00E11B0C">
        <w:rPr>
          <w:rFonts w:ascii="Times New Roman" w:hAnsi="Times New Roman" w:cs="Times New Roman"/>
          <w:sz w:val="28"/>
          <w:szCs w:val="28"/>
        </w:rPr>
        <w:t>го</w:t>
      </w:r>
      <w:r w:rsidRPr="00E11B0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1B0C" w:rsidRPr="00E11B0C">
        <w:rPr>
          <w:rFonts w:ascii="Times New Roman" w:hAnsi="Times New Roman" w:cs="Times New Roman"/>
          <w:sz w:val="28"/>
          <w:szCs w:val="28"/>
        </w:rPr>
        <w:t>а</w:t>
      </w:r>
      <w:r w:rsidRPr="00E11B0C">
        <w:rPr>
          <w:rFonts w:ascii="Times New Roman" w:hAnsi="Times New Roman" w:cs="Times New Roman"/>
          <w:sz w:val="28"/>
          <w:szCs w:val="28"/>
        </w:rPr>
        <w:t>.</w:t>
      </w:r>
      <w:r w:rsidR="00E11B0C" w:rsidRPr="00E11B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853F9" w14:textId="77777777" w:rsidR="00324115" w:rsidRPr="00E11B0C" w:rsidRDefault="00324115" w:rsidP="00E11B0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0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14:paraId="308A6993" w14:textId="77777777" w:rsidR="00324115" w:rsidRDefault="00324115" w:rsidP="00324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00F861" w14:textId="77777777" w:rsidR="00E11B0C" w:rsidRDefault="00E11B0C" w:rsidP="00324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45821F" w14:textId="77777777" w:rsidR="00E11B0C" w:rsidRDefault="00324115" w:rsidP="00E1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69DB3C9" w14:textId="77777777" w:rsidR="00324115" w:rsidRPr="00324115" w:rsidRDefault="00324115" w:rsidP="00E1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Зеленоградск</w:t>
      </w:r>
      <w:r w:rsidR="00E11B0C">
        <w:rPr>
          <w:rFonts w:ascii="Times New Roman" w:hAnsi="Times New Roman" w:cs="Times New Roman"/>
          <w:sz w:val="28"/>
          <w:szCs w:val="28"/>
        </w:rPr>
        <w:t xml:space="preserve">ого городского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E11B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11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B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С.В. Кулаков </w:t>
      </w:r>
    </w:p>
    <w:sectPr w:rsidR="00324115" w:rsidRPr="00324115" w:rsidSect="005F7A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6769"/>
    <w:multiLevelType w:val="hybridMultilevel"/>
    <w:tmpl w:val="EDB4B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F87082"/>
    <w:multiLevelType w:val="hybridMultilevel"/>
    <w:tmpl w:val="805A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424"/>
    <w:multiLevelType w:val="hybridMultilevel"/>
    <w:tmpl w:val="0ACE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1647"/>
    <w:multiLevelType w:val="hybridMultilevel"/>
    <w:tmpl w:val="1FEE72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46419"/>
    <w:multiLevelType w:val="hybridMultilevel"/>
    <w:tmpl w:val="EF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C503C"/>
    <w:multiLevelType w:val="hybridMultilevel"/>
    <w:tmpl w:val="CF58F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0E"/>
    <w:rsid w:val="000E75C8"/>
    <w:rsid w:val="001642D1"/>
    <w:rsid w:val="001A1B44"/>
    <w:rsid w:val="002E4D7E"/>
    <w:rsid w:val="00324115"/>
    <w:rsid w:val="003618EB"/>
    <w:rsid w:val="00557E6F"/>
    <w:rsid w:val="005B717D"/>
    <w:rsid w:val="005F7A1D"/>
    <w:rsid w:val="00657A38"/>
    <w:rsid w:val="00770B97"/>
    <w:rsid w:val="00801BE1"/>
    <w:rsid w:val="00814244"/>
    <w:rsid w:val="0085360E"/>
    <w:rsid w:val="00854D26"/>
    <w:rsid w:val="009400CB"/>
    <w:rsid w:val="00C7142D"/>
    <w:rsid w:val="00CA1DCE"/>
    <w:rsid w:val="00CB7BBA"/>
    <w:rsid w:val="00DC12AF"/>
    <w:rsid w:val="00E11B0C"/>
    <w:rsid w:val="00ED34A3"/>
    <w:rsid w:val="00F91FAD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27BA"/>
  <w15:chartTrackingRefBased/>
  <w15:docId w15:val="{0A4EB517-EB64-4571-91E0-45EACB0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7E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E6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Title">
    <w:name w:val="ConsPlusTitle"/>
    <w:rsid w:val="0055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7E6F"/>
    <w:rPr>
      <w:rFonts w:cs="Times New Roman"/>
      <w:b w:val="0"/>
      <w:color w:val="106BBE"/>
    </w:rPr>
  </w:style>
  <w:style w:type="paragraph" w:customStyle="1" w:styleId="ConsPlusNonformat">
    <w:name w:val="ConsPlusNonformat"/>
    <w:rsid w:val="0055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12AF"/>
    <w:pPr>
      <w:ind w:left="720"/>
      <w:contextualSpacing/>
    </w:pPr>
  </w:style>
  <w:style w:type="paragraph" w:customStyle="1" w:styleId="ConsPlusNormal">
    <w:name w:val="ConsPlusNormal"/>
    <w:rsid w:val="00DC1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02D17162C2D76D2DFF68109DF798E9BEB5772917D3F4F0C0D99BA207FEDB1975EF6F3B2C05E781CF1EA5E8625D41315E97368875FE81640A58827Be03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2D17162C2D76D2DFF761D8B9BCFE6BBBA282D16D5F6A09B8C9DF558AEDD4C35AF696E6F41EB89CD15F1BA210318621EDC3B886FE28164e134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13</cp:revision>
  <cp:lastPrinted>2020-10-20T10:46:00Z</cp:lastPrinted>
  <dcterms:created xsi:type="dcterms:W3CDTF">2020-08-24T14:47:00Z</dcterms:created>
  <dcterms:modified xsi:type="dcterms:W3CDTF">2020-10-20T15:42:00Z</dcterms:modified>
</cp:coreProperties>
</file>